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1F74" w14:textId="77777777" w:rsidR="008F370E" w:rsidRPr="008F370E" w:rsidRDefault="008F370E" w:rsidP="008F370E">
      <w:pPr>
        <w:ind w:left="1560" w:firstLine="720"/>
        <w:rPr>
          <w:rFonts w:ascii="Bernard MT Condensed" w:hAnsi="Bernard MT Condensed" w:cs="Arial"/>
          <w:b/>
          <w:sz w:val="44"/>
          <w:szCs w:val="44"/>
        </w:rPr>
      </w:pPr>
      <w:r w:rsidRPr="008F370E">
        <w:rPr>
          <w:rFonts w:ascii="Bernard MT Condensed" w:hAnsi="Bernard MT Condensed" w:cs="Arial"/>
          <w:b/>
          <w:sz w:val="44"/>
          <w:szCs w:val="44"/>
        </w:rPr>
        <w:t>“ SOUVENIR TOWEL CAKE “</w:t>
      </w:r>
    </w:p>
    <w:p w14:paraId="1406F27D" w14:textId="69916433" w:rsidR="008F370E" w:rsidRDefault="008F370E" w:rsidP="008F370E">
      <w:pPr>
        <w:spacing w:after="0" w:line="360" w:lineRule="auto"/>
        <w:ind w:firstLine="993"/>
        <w:jc w:val="both"/>
        <w:rPr>
          <w:rFonts w:ascii="Arial" w:hAnsi="Arial" w:cs="Arial"/>
          <w:color w:val="453320"/>
          <w:sz w:val="24"/>
          <w:szCs w:val="24"/>
          <w:lang w:val="en-AU"/>
        </w:rPr>
      </w:pPr>
      <w:r w:rsidRPr="007125DD">
        <w:rPr>
          <w:noProof/>
        </w:rPr>
        <w:drawing>
          <wp:inline distT="0" distB="0" distL="0" distR="0" wp14:anchorId="09BDDA9D" wp14:editId="1AC90EA6">
            <wp:extent cx="5023398" cy="3083560"/>
            <wp:effectExtent l="0" t="0" r="6350" b="0"/>
            <wp:docPr id="1" name="Picture 1" descr="E:\PPM\PPM 2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M\PPM 2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21" cy="30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7DBD" w14:textId="77777777" w:rsidR="008F370E" w:rsidRDefault="008F370E" w:rsidP="001B562D">
      <w:pPr>
        <w:spacing w:after="0" w:line="360" w:lineRule="auto"/>
        <w:ind w:firstLine="720"/>
        <w:jc w:val="both"/>
        <w:rPr>
          <w:rFonts w:ascii="Arial" w:hAnsi="Arial" w:cs="Arial"/>
          <w:color w:val="453320"/>
          <w:sz w:val="24"/>
          <w:szCs w:val="24"/>
          <w:lang w:val="en-AU"/>
        </w:rPr>
      </w:pPr>
    </w:p>
    <w:p w14:paraId="74A128B9" w14:textId="2CAFE114" w:rsidR="00CB6398" w:rsidRPr="008F370E" w:rsidRDefault="00CB6398" w:rsidP="001B562D">
      <w:pPr>
        <w:spacing w:after="0" w:line="360" w:lineRule="auto"/>
        <w:ind w:firstLine="720"/>
        <w:jc w:val="both"/>
        <w:rPr>
          <w:rFonts w:ascii="Book Antiqua" w:hAnsi="Book Antiqua" w:cs="Arial"/>
          <w:color w:val="453320"/>
          <w:sz w:val="26"/>
          <w:szCs w:val="26"/>
          <w:lang w:val="en-AU"/>
        </w:rPr>
      </w:pP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Secara umum, kita tahu bahwa kegunaan handuk adalah yang selalu kita bawa untuk ke kamar mandi atau handuk kecil yang berguna sebagai mengelap keringet yang dibawa untuk berolahraga.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Definisi dari handuk itu sendiri adalah kain tebal yang dapat menyerap cairan dan digunakan untuk mengelap dan mengeringkan.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Namun, terkadang kita tidak pernah terpikirkan jika handuk tersebut bisa kita sulap menjadi kreasi seni yang cantik dan unik.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Sekarang ini banyak ditemukan di toko-toko souvenir berbagai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kreasi handuk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yang dibuat seperti cake yang sangat mirip dengan aslinya.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Ya, mungkin kini kita sudah tak asing lagi mendengar dengan sebutan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cake 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Cake 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 adalah hasil dari 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kreasi handuk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yang dibuat dengan desain yang cantik seperti macam-macam cake, ice cream, roll cake, biscuit, cup cake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,dsb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.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Kegunaan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cake 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tersebut sebagai souvenir yang tidak kalah saing dengan macam-macam souvenir lainnya.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Saat ini kreasi dari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cake 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 sedang naik daun dan melambung tinggi di pasaran, banyaknya permintaan pasar membuat pengusaha cake towel 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lastRenderedPageBreak/>
        <w:t xml:space="preserve">tersebut harus lebih mempunyai banyak ide dari kreasi cake yang berbahan dasar handuk ini.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Motif dan desain yang dibuat, tidak menoton, semakin berkembang dan semakin imajinatif lagi.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 xml:space="preserve">Cake </w:t>
      </w:r>
      <w:proofErr w:type="gramStart"/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 ini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 sangat cocok sebagai hadiah untuk perayaan ulang tahun, perayaan hari raya, hantaran pengantin, anniversary, kelahiran, valentine day dan bahkan bisa diberikan kepada orang tersayang.</w:t>
      </w:r>
    </w:p>
    <w:p w14:paraId="65A43A37" w14:textId="725A8132" w:rsidR="00CB6398" w:rsidRPr="008F370E" w:rsidRDefault="00CB6398" w:rsidP="001B562D">
      <w:pPr>
        <w:spacing w:after="0" w:line="360" w:lineRule="auto"/>
        <w:ind w:firstLine="720"/>
        <w:jc w:val="both"/>
        <w:rPr>
          <w:rFonts w:ascii="Book Antiqua" w:hAnsi="Book Antiqua" w:cs="Arial"/>
          <w:color w:val="453320"/>
          <w:sz w:val="26"/>
          <w:szCs w:val="26"/>
          <w:lang w:val="en-AU"/>
        </w:rPr>
      </w:pP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Untuk pembuatan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cake 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atau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towel cake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ini bisa mempergunakan handuk kecil, sedang atau besar.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Pilihlah handuk yang berwarna lembut agar bisa dikombinasikan dengan pernak-pernik, pita, renda, kain flanel, atau sebagainya.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Tak lupa juga untuk menyiapkan kemasan seperti kotak mika, plastik mika, karton beraneka bentuk (bulat, persegi, kotak, hati) yang dapat disesuaikan dengan </w:t>
      </w:r>
      <w:r w:rsidRPr="008F370E">
        <w:rPr>
          <w:rFonts w:ascii="Book Antiqua" w:hAnsi="Book Antiqua" w:cs="Arial"/>
          <w:b/>
          <w:bCs/>
          <w:color w:val="453320"/>
          <w:sz w:val="26"/>
          <w:szCs w:val="26"/>
          <w:lang w:val="en-AU"/>
        </w:rPr>
        <w:t>cake towel</w:t>
      </w:r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 yang dibuat.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Pada kesempatan kali ini, kita </w:t>
      </w:r>
      <w:proofErr w:type="gramStart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>akan</w:t>
      </w:r>
      <w:proofErr w:type="gramEnd"/>
      <w:r w:rsidRPr="008F370E">
        <w:rPr>
          <w:rFonts w:ascii="Book Antiqua" w:hAnsi="Book Antiqua" w:cs="Arial"/>
          <w:color w:val="453320"/>
          <w:sz w:val="26"/>
          <w:szCs w:val="26"/>
          <w:lang w:val="en-AU"/>
        </w:rPr>
        <w:t xml:space="preserve"> membuat souvenir towel cake/ souvenir cake towel</w:t>
      </w:r>
    </w:p>
    <w:p w14:paraId="658D54D3" w14:textId="0D3DB9A0" w:rsidR="00661BFA" w:rsidRPr="008F370E" w:rsidRDefault="00661BFA" w:rsidP="00077ADC">
      <w:pPr>
        <w:ind w:left="1440"/>
        <w:rPr>
          <w:rFonts w:ascii="Book Antiqua" w:hAnsi="Book Antiqua"/>
          <w:sz w:val="26"/>
          <w:szCs w:val="26"/>
        </w:rPr>
      </w:pPr>
    </w:p>
    <w:p w14:paraId="39DA4AC3" w14:textId="77777777" w:rsidR="00077ADC" w:rsidRPr="008F370E" w:rsidRDefault="007125DD" w:rsidP="0046261A">
      <w:pPr>
        <w:spacing w:line="360" w:lineRule="auto"/>
        <w:ind w:left="720" w:firstLine="720"/>
        <w:jc w:val="both"/>
        <w:rPr>
          <w:rFonts w:ascii="Book Antiqua" w:hAnsi="Book Antiqua" w:cs="Arial"/>
          <w:b/>
          <w:sz w:val="26"/>
          <w:szCs w:val="26"/>
          <w:u w:val="single"/>
          <w:shd w:val="clear" w:color="auto" w:fill="FFFFFF"/>
        </w:rPr>
      </w:pPr>
      <w:r w:rsidRPr="008F370E">
        <w:rPr>
          <w:rFonts w:ascii="Book Antiqua" w:hAnsi="Book Antiqua" w:cs="Arial"/>
          <w:b/>
          <w:sz w:val="26"/>
          <w:szCs w:val="26"/>
          <w:u w:val="single"/>
          <w:shd w:val="clear" w:color="auto" w:fill="FFFFFF"/>
        </w:rPr>
        <w:t xml:space="preserve">Berikut bahan-bahan untuk membuata towel </w:t>
      </w:r>
      <w:proofErr w:type="gramStart"/>
      <w:r w:rsidRPr="008F370E">
        <w:rPr>
          <w:rFonts w:ascii="Book Antiqua" w:hAnsi="Book Antiqua" w:cs="Arial"/>
          <w:b/>
          <w:sz w:val="26"/>
          <w:szCs w:val="26"/>
          <w:u w:val="single"/>
          <w:shd w:val="clear" w:color="auto" w:fill="FFFFFF"/>
        </w:rPr>
        <w:t>cake :</w:t>
      </w:r>
      <w:proofErr w:type="gramEnd"/>
    </w:p>
    <w:p w14:paraId="0672F894" w14:textId="77777777" w:rsidR="00077ADC" w:rsidRPr="008F370E" w:rsidRDefault="00077ADC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Handuk ukuran kecil ukuran 30x30</w:t>
      </w:r>
    </w:p>
    <w:p w14:paraId="03B70229" w14:textId="77777777" w:rsidR="00077ADC" w:rsidRPr="008F370E" w:rsidRDefault="00077ADC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Kain flanel </w:t>
      </w:r>
    </w:p>
    <w:p w14:paraId="1EDAA1CF" w14:textId="77777777" w:rsidR="00077ADC" w:rsidRPr="008F370E" w:rsidRDefault="00077ADC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Gunting</w:t>
      </w:r>
    </w:p>
    <w:p w14:paraId="447E3D8B" w14:textId="77777777" w:rsidR="007125DD" w:rsidRPr="008F370E" w:rsidRDefault="00077ADC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Pita warna-warni </w:t>
      </w:r>
    </w:p>
    <w:p w14:paraId="3A0BD1F1" w14:textId="77777777" w:rsidR="00077ADC" w:rsidRPr="008F370E" w:rsidRDefault="007125DD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A</w:t>
      </w:r>
      <w:r w:rsidR="00077ADC" w:rsidRPr="008F370E">
        <w:rPr>
          <w:rFonts w:ascii="Book Antiqua" w:hAnsi="Book Antiqua" w:cs="Arial"/>
          <w:sz w:val="26"/>
          <w:szCs w:val="26"/>
          <w:shd w:val="clear" w:color="auto" w:fill="FFFFFF"/>
        </w:rPr>
        <w:t>ksesoris bunga</w:t>
      </w:r>
    </w:p>
    <w:p w14:paraId="7281D939" w14:textId="77777777" w:rsidR="00077ADC" w:rsidRPr="008F370E" w:rsidRDefault="00077ADC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Cup kue bahan kertas atau mika cake </w:t>
      </w:r>
    </w:p>
    <w:p w14:paraId="7A775544" w14:textId="77777777" w:rsidR="00077ADC" w:rsidRPr="008F370E" w:rsidRDefault="007125DD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L</w:t>
      </w:r>
      <w:r w:rsidR="00077ADC" w:rsidRPr="008F370E">
        <w:rPr>
          <w:rFonts w:ascii="Book Antiqua" w:hAnsi="Book Antiqua" w:cs="Arial"/>
          <w:sz w:val="26"/>
          <w:szCs w:val="26"/>
          <w:shd w:val="clear" w:color="auto" w:fill="FFFFFF"/>
        </w:rPr>
        <w:t>em</w:t>
      </w: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 Tembak</w:t>
      </w:r>
    </w:p>
    <w:p w14:paraId="4F0F11C1" w14:textId="77777777" w:rsidR="00077ADC" w:rsidRPr="008F370E" w:rsidRDefault="00077ADC" w:rsidP="004626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 Plastik pembungkus</w:t>
      </w:r>
    </w:p>
    <w:p w14:paraId="26222004" w14:textId="77777777" w:rsidR="008F370E" w:rsidRDefault="008F370E" w:rsidP="0046261A">
      <w:pPr>
        <w:pStyle w:val="ListParagraph"/>
        <w:spacing w:line="360" w:lineRule="auto"/>
        <w:ind w:left="1080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</w:p>
    <w:p w14:paraId="4ABB8C2A" w14:textId="77777777" w:rsidR="0043772A" w:rsidRDefault="0043772A" w:rsidP="0046261A">
      <w:pPr>
        <w:pStyle w:val="ListParagraph"/>
        <w:spacing w:line="360" w:lineRule="auto"/>
        <w:ind w:left="1080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</w:p>
    <w:p w14:paraId="17FCF6C2" w14:textId="77777777" w:rsidR="0043772A" w:rsidRDefault="0043772A" w:rsidP="0046261A">
      <w:pPr>
        <w:pStyle w:val="ListParagraph"/>
        <w:spacing w:line="360" w:lineRule="auto"/>
        <w:ind w:left="1080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</w:p>
    <w:p w14:paraId="5E933F99" w14:textId="77777777" w:rsidR="0043772A" w:rsidRPr="008F370E" w:rsidRDefault="0043772A" w:rsidP="0046261A">
      <w:pPr>
        <w:pStyle w:val="ListParagraph"/>
        <w:spacing w:line="360" w:lineRule="auto"/>
        <w:ind w:left="1080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</w:p>
    <w:p w14:paraId="315B9E9E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sz w:val="26"/>
          <w:szCs w:val="26"/>
          <w:u w:val="single"/>
        </w:rPr>
      </w:pPr>
      <w:r w:rsidRPr="008F370E">
        <w:rPr>
          <w:rStyle w:val="Strong"/>
          <w:rFonts w:ascii="Book Antiqua" w:hAnsi="Book Antiqua" w:cs="Arial"/>
          <w:sz w:val="26"/>
          <w:szCs w:val="26"/>
          <w:u w:val="single"/>
          <w:bdr w:val="none" w:sz="0" w:space="0" w:color="auto" w:frame="1"/>
          <w:shd w:val="clear" w:color="auto" w:fill="FFFFFF"/>
        </w:rPr>
        <w:t>Cara membuat souvenir pernikahan towel cake bentuk muffin:</w:t>
      </w:r>
    </w:p>
    <w:p w14:paraId="22E0E692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  <w:shd w:val="clear" w:color="auto" w:fill="FFFFFF"/>
        </w:rPr>
        <w:t>Langkah 1:</w:t>
      </w: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 Lipat handuk kecil menjadi segitiga, </w:t>
      </w:r>
      <w:proofErr w:type="gramStart"/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lalu  ujung</w:t>
      </w:r>
      <w:proofErr w:type="gramEnd"/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 segitiga dari handuk kita tekuk  menjadi dua.</w:t>
      </w:r>
    </w:p>
    <w:p w14:paraId="28FA3A58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  <w:shd w:val="clear" w:color="auto" w:fill="FFFFFF"/>
        </w:rPr>
        <w:t xml:space="preserve">Langkah </w:t>
      </w:r>
      <w:proofErr w:type="gramStart"/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  <w:shd w:val="clear" w:color="auto" w:fill="FFFFFF"/>
        </w:rPr>
        <w:t>2 :</w:t>
      </w:r>
      <w:proofErr w:type="gramEnd"/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 Sisipi kain Flanel untuk memberi motif pada towel cakenya kemudian gulung hingga membentuk seperti kue muffin</w:t>
      </w:r>
    </w:p>
    <w:p w14:paraId="229D0A80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>Langkah 3:</w:t>
      </w:r>
      <w:r w:rsidRPr="008F370E">
        <w:rPr>
          <w:rFonts w:ascii="Book Antiqua" w:hAnsi="Book Antiqua" w:cs="Arial"/>
          <w:sz w:val="26"/>
          <w:szCs w:val="26"/>
        </w:rPr>
        <w:t> kemudian letakkan pada cup kertas</w:t>
      </w:r>
    </w:p>
    <w:p w14:paraId="7DA8A3BE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>Langkah 4:</w:t>
      </w:r>
      <w:r w:rsidRPr="008F370E">
        <w:rPr>
          <w:rFonts w:ascii="Book Antiqua" w:hAnsi="Book Antiqua" w:cs="Arial"/>
          <w:sz w:val="26"/>
          <w:szCs w:val="26"/>
        </w:rPr>
        <w:t> Buat aksesoris bentuk bunga dari pita dan tempelkan pada handuk menggunakan double tape/lem</w:t>
      </w:r>
    </w:p>
    <w:p w14:paraId="499EA8A8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 xml:space="preserve">Langkah </w:t>
      </w:r>
      <w:proofErr w:type="gramStart"/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>5 :</w:t>
      </w:r>
      <w:proofErr w:type="gramEnd"/>
      <w:r w:rsidRPr="008F370E">
        <w:rPr>
          <w:rFonts w:ascii="Book Antiqua" w:hAnsi="Book Antiqua" w:cs="Arial"/>
          <w:sz w:val="26"/>
          <w:szCs w:val="26"/>
        </w:rPr>
        <w:t> Bungkus dengan plastik dan ikat dengan kawat warna</w:t>
      </w:r>
    </w:p>
    <w:p w14:paraId="66B91FF4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b/>
          <w:sz w:val="26"/>
          <w:szCs w:val="26"/>
          <w:shd w:val="clear" w:color="auto" w:fill="FFFFFF"/>
        </w:rPr>
      </w:pPr>
    </w:p>
    <w:p w14:paraId="670BB532" w14:textId="77777777" w:rsidR="00077ADC" w:rsidRPr="008F370E" w:rsidRDefault="00077ADC" w:rsidP="0046261A">
      <w:pPr>
        <w:spacing w:line="360" w:lineRule="auto"/>
        <w:ind w:left="720"/>
        <w:jc w:val="both"/>
        <w:rPr>
          <w:rFonts w:ascii="Book Antiqua" w:hAnsi="Book Antiqua" w:cs="Arial"/>
          <w:b/>
          <w:sz w:val="26"/>
          <w:szCs w:val="26"/>
          <w:u w:val="single"/>
          <w:shd w:val="clear" w:color="auto" w:fill="FFFFFF"/>
        </w:rPr>
      </w:pPr>
      <w:r w:rsidRPr="008F370E">
        <w:rPr>
          <w:rFonts w:ascii="Book Antiqua" w:hAnsi="Book Antiqua" w:cs="Arial"/>
          <w:b/>
          <w:sz w:val="26"/>
          <w:szCs w:val="26"/>
          <w:u w:val="single"/>
          <w:shd w:val="clear" w:color="auto" w:fill="FFFFFF"/>
        </w:rPr>
        <w:t xml:space="preserve">Perkiraan Biaya </w:t>
      </w:r>
    </w:p>
    <w:p w14:paraId="47332C09" w14:textId="77777777" w:rsidR="00077ADC" w:rsidRPr="008F370E" w:rsidRDefault="007125DD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Fonts w:ascii="Book Antiqua" w:hAnsi="Book Antiqua" w:cs="Arial"/>
          <w:sz w:val="26"/>
          <w:szCs w:val="26"/>
        </w:rPr>
        <w:t xml:space="preserve">1ls </w:t>
      </w:r>
      <w:proofErr w:type="gramStart"/>
      <w:r w:rsidRPr="008F370E">
        <w:rPr>
          <w:rFonts w:ascii="Book Antiqua" w:hAnsi="Book Antiqua" w:cs="Arial"/>
          <w:sz w:val="26"/>
          <w:szCs w:val="26"/>
        </w:rPr>
        <w:t xml:space="preserve">handuk </w:t>
      </w:r>
      <w:r w:rsidRPr="008F370E">
        <w:rPr>
          <w:rFonts w:ascii="Book Antiqua" w:hAnsi="Book Antiqua" w:cs="Arial"/>
          <w:sz w:val="26"/>
          <w:szCs w:val="26"/>
        </w:rPr>
        <w:tab/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49.000</w:t>
      </w:r>
      <w:r w:rsidRPr="008F370E">
        <w:rPr>
          <w:rFonts w:ascii="Book Antiqua" w:hAnsi="Book Antiqua" w:cs="Arial"/>
          <w:sz w:val="26"/>
          <w:szCs w:val="26"/>
        </w:rPr>
        <w:tab/>
        <w:t>@ 4.100</w:t>
      </w:r>
    </w:p>
    <w:p w14:paraId="112D2C31" w14:textId="77777777" w:rsidR="007125DD" w:rsidRPr="008F370E" w:rsidRDefault="007125DD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Fonts w:ascii="Book Antiqua" w:hAnsi="Book Antiqua" w:cs="Arial"/>
          <w:sz w:val="26"/>
          <w:szCs w:val="26"/>
        </w:rPr>
        <w:t xml:space="preserve">Kain </w:t>
      </w:r>
      <w:proofErr w:type="gramStart"/>
      <w:r w:rsidRPr="008F370E">
        <w:rPr>
          <w:rFonts w:ascii="Book Antiqua" w:hAnsi="Book Antiqua" w:cs="Arial"/>
          <w:sz w:val="26"/>
          <w:szCs w:val="26"/>
        </w:rPr>
        <w:t xml:space="preserve">Flanel </w:t>
      </w:r>
      <w:r w:rsidRPr="008F370E">
        <w:rPr>
          <w:rFonts w:ascii="Book Antiqua" w:hAnsi="Book Antiqua" w:cs="Arial"/>
          <w:sz w:val="26"/>
          <w:szCs w:val="26"/>
        </w:rPr>
        <w:tab/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  3.000</w:t>
      </w:r>
    </w:p>
    <w:p w14:paraId="0D04FBE4" w14:textId="77777777" w:rsidR="007125DD" w:rsidRPr="008F370E" w:rsidRDefault="007125DD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proofErr w:type="gramStart"/>
      <w:r w:rsidRPr="008F370E">
        <w:rPr>
          <w:rFonts w:ascii="Book Antiqua" w:hAnsi="Book Antiqua" w:cs="Arial"/>
          <w:sz w:val="26"/>
          <w:szCs w:val="26"/>
        </w:rPr>
        <w:t>Gunting</w:t>
      </w:r>
      <w:r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ab/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  5.000</w:t>
      </w:r>
    </w:p>
    <w:p w14:paraId="13401420" w14:textId="77777777" w:rsidR="00050538" w:rsidRPr="008F370E" w:rsidRDefault="00050538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proofErr w:type="gramStart"/>
      <w:r w:rsidRPr="008F370E">
        <w:rPr>
          <w:rFonts w:ascii="Book Antiqua" w:hAnsi="Book Antiqua" w:cs="Arial"/>
          <w:sz w:val="26"/>
          <w:szCs w:val="26"/>
        </w:rPr>
        <w:t xml:space="preserve">Pita </w:t>
      </w:r>
      <w:r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ab/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  4.000</w:t>
      </w:r>
    </w:p>
    <w:p w14:paraId="1C50CF3E" w14:textId="77777777" w:rsidR="007125DD" w:rsidRPr="008F370E" w:rsidRDefault="007125DD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proofErr w:type="gramStart"/>
      <w:r w:rsidRPr="008F370E">
        <w:rPr>
          <w:rFonts w:ascii="Book Antiqua" w:hAnsi="Book Antiqua" w:cs="Arial"/>
          <w:sz w:val="26"/>
          <w:szCs w:val="26"/>
        </w:rPr>
        <w:t xml:space="preserve">Mika </w:t>
      </w:r>
      <w:r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ab/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15.000 </w:t>
      </w:r>
    </w:p>
    <w:p w14:paraId="632B392A" w14:textId="77777777" w:rsidR="007125DD" w:rsidRPr="008F370E" w:rsidRDefault="007125DD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Fonts w:ascii="Book Antiqua" w:hAnsi="Book Antiqua" w:cs="Arial"/>
          <w:sz w:val="26"/>
          <w:szCs w:val="26"/>
        </w:rPr>
        <w:t xml:space="preserve">Aksesoris </w:t>
      </w:r>
      <w:proofErr w:type="gramStart"/>
      <w:r w:rsidRPr="008F370E">
        <w:rPr>
          <w:rFonts w:ascii="Book Antiqua" w:hAnsi="Book Antiqua" w:cs="Arial"/>
          <w:sz w:val="26"/>
          <w:szCs w:val="26"/>
        </w:rPr>
        <w:t>bunga</w:t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 xml:space="preserve"> 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34.500</w:t>
      </w:r>
    </w:p>
    <w:p w14:paraId="0C3CF094" w14:textId="77777777" w:rsidR="007125DD" w:rsidRPr="008F370E" w:rsidRDefault="007125DD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Fonts w:ascii="Book Antiqua" w:hAnsi="Book Antiqua" w:cs="Arial"/>
          <w:sz w:val="26"/>
          <w:szCs w:val="26"/>
        </w:rPr>
        <w:t xml:space="preserve">Lem </w:t>
      </w:r>
      <w:proofErr w:type="gramStart"/>
      <w:r w:rsidRPr="008F370E">
        <w:rPr>
          <w:rFonts w:ascii="Book Antiqua" w:hAnsi="Book Antiqua" w:cs="Arial"/>
          <w:sz w:val="26"/>
          <w:szCs w:val="26"/>
        </w:rPr>
        <w:t>Tembak</w:t>
      </w:r>
      <w:r w:rsidRPr="008F370E">
        <w:rPr>
          <w:rFonts w:ascii="Book Antiqua" w:hAnsi="Book Antiqua" w:cs="Arial"/>
          <w:sz w:val="26"/>
          <w:szCs w:val="26"/>
        </w:rPr>
        <w:tab/>
      </w:r>
      <w:r w:rsidR="00050538"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37.000</w:t>
      </w:r>
    </w:p>
    <w:p w14:paraId="18E61BF5" w14:textId="77777777" w:rsidR="007125DD" w:rsidRDefault="00050538" w:rsidP="004626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proofErr w:type="gramStart"/>
      <w:r w:rsidRPr="008F370E">
        <w:rPr>
          <w:rFonts w:ascii="Book Antiqua" w:hAnsi="Book Antiqua" w:cs="Arial"/>
          <w:sz w:val="26"/>
          <w:szCs w:val="26"/>
        </w:rPr>
        <w:t xml:space="preserve">Plastik </w:t>
      </w:r>
      <w:r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ab/>
      </w:r>
      <w:r w:rsidRPr="008F370E">
        <w:rPr>
          <w:rFonts w:ascii="Book Antiqua" w:hAnsi="Book Antiqua" w:cs="Arial"/>
          <w:sz w:val="26"/>
          <w:szCs w:val="26"/>
        </w:rPr>
        <w:tab/>
        <w:t>:</w:t>
      </w:r>
      <w:proofErr w:type="gramEnd"/>
      <w:r w:rsidRPr="008F370E">
        <w:rPr>
          <w:rFonts w:ascii="Book Antiqua" w:hAnsi="Book Antiqua" w:cs="Arial"/>
          <w:sz w:val="26"/>
          <w:szCs w:val="26"/>
        </w:rPr>
        <w:t xml:space="preserve"> Rp   5.000</w:t>
      </w:r>
    </w:p>
    <w:p w14:paraId="26EBE652" w14:textId="77777777" w:rsidR="003E7041" w:rsidRDefault="003E7041" w:rsidP="003E7041">
      <w:pPr>
        <w:spacing w:line="360" w:lineRule="auto"/>
        <w:jc w:val="both"/>
        <w:rPr>
          <w:rFonts w:ascii="Book Antiqua" w:hAnsi="Book Antiqua" w:cs="Arial"/>
          <w:sz w:val="26"/>
          <w:szCs w:val="26"/>
        </w:rPr>
      </w:pPr>
    </w:p>
    <w:p w14:paraId="3332044F" w14:textId="77777777" w:rsidR="003E7041" w:rsidRDefault="003E7041" w:rsidP="003E7041">
      <w:pPr>
        <w:spacing w:line="360" w:lineRule="auto"/>
        <w:jc w:val="both"/>
        <w:rPr>
          <w:rFonts w:ascii="Book Antiqua" w:hAnsi="Book Antiqua" w:cs="Arial"/>
          <w:sz w:val="26"/>
          <w:szCs w:val="26"/>
        </w:rPr>
      </w:pPr>
    </w:p>
    <w:p w14:paraId="20DC27EA" w14:textId="77777777" w:rsidR="003E7041" w:rsidRDefault="003E7041" w:rsidP="003E7041">
      <w:pPr>
        <w:spacing w:line="360" w:lineRule="auto"/>
        <w:jc w:val="both"/>
        <w:rPr>
          <w:rFonts w:ascii="Book Antiqua" w:hAnsi="Book Antiqua" w:cs="Arial"/>
          <w:sz w:val="26"/>
          <w:szCs w:val="26"/>
        </w:rPr>
      </w:pPr>
    </w:p>
    <w:p w14:paraId="38F3EDFC" w14:textId="212DDB6C" w:rsidR="003E7041" w:rsidRDefault="003E7041" w:rsidP="001D1249">
      <w:pPr>
        <w:spacing w:line="360" w:lineRule="auto"/>
        <w:ind w:left="1843"/>
        <w:jc w:val="both"/>
        <w:rPr>
          <w:rFonts w:ascii="Book Antiqua" w:hAnsi="Book Antiqua" w:cs="Arial"/>
          <w:sz w:val="26"/>
          <w:szCs w:val="26"/>
        </w:rPr>
      </w:pPr>
      <w:r w:rsidRPr="007125DD">
        <w:rPr>
          <w:noProof/>
        </w:rPr>
        <w:lastRenderedPageBreak/>
        <w:drawing>
          <wp:inline distT="0" distB="0" distL="0" distR="0" wp14:anchorId="774784F7" wp14:editId="3B181972">
            <wp:extent cx="3467100" cy="2128244"/>
            <wp:effectExtent l="0" t="0" r="0" b="5715"/>
            <wp:docPr id="2" name="Picture 2" descr="E:\PPM\PPM 2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M\PPM 2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47" cy="21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4A13" w14:textId="3BF8DA01" w:rsidR="003E7041" w:rsidRPr="001D1249" w:rsidRDefault="003E7041" w:rsidP="003E7041">
      <w:pPr>
        <w:spacing w:line="360" w:lineRule="auto"/>
        <w:jc w:val="both"/>
        <w:rPr>
          <w:rFonts w:ascii="Book Antiqua" w:hAnsi="Book Antiqua" w:cs="Arial"/>
          <w:b/>
          <w:sz w:val="26"/>
          <w:szCs w:val="26"/>
        </w:rPr>
      </w:pPr>
      <w:r w:rsidRPr="001D1249">
        <w:rPr>
          <w:rFonts w:ascii="Book Antiqua" w:hAnsi="Book Antiqua" w:cs="Arial"/>
          <w:b/>
          <w:sz w:val="26"/>
          <w:szCs w:val="26"/>
        </w:rPr>
        <w:t xml:space="preserve">Cara </w:t>
      </w:r>
      <w:proofErr w:type="gramStart"/>
      <w:r w:rsidRPr="001D1249">
        <w:rPr>
          <w:rFonts w:ascii="Book Antiqua" w:hAnsi="Book Antiqua" w:cs="Arial"/>
          <w:b/>
          <w:sz w:val="26"/>
          <w:szCs w:val="26"/>
        </w:rPr>
        <w:t>membuat :</w:t>
      </w:r>
      <w:proofErr w:type="gramEnd"/>
    </w:p>
    <w:p w14:paraId="442AE0A4" w14:textId="5C11008C" w:rsidR="003E7041" w:rsidRPr="003E7041" w:rsidRDefault="003E7041" w:rsidP="003E70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 w:rsidRPr="003E7041">
        <w:rPr>
          <w:rFonts w:ascii="Book Antiqua" w:hAnsi="Book Antiqua" w:cs="Arial"/>
          <w:sz w:val="26"/>
          <w:szCs w:val="26"/>
        </w:rPr>
        <w:t>Siapkan handuk ukuran 30 x 30</w:t>
      </w:r>
      <w:r>
        <w:rPr>
          <w:rFonts w:ascii="Book Antiqua" w:hAnsi="Book Antiqua" w:cs="Arial"/>
          <w:sz w:val="26"/>
          <w:szCs w:val="26"/>
        </w:rPr>
        <w:t>, lipat menjadi segitiga, kemudian ujung dari segitiga tadi di tekuk/dilipat menjadi 2 ketengah. Selanjutnya lipat lagi menjadi 2. Kemudian di balik sehingga bagian lipatan di bagian luar.</w:t>
      </w:r>
    </w:p>
    <w:p w14:paraId="54D03DD1" w14:textId="559E2208" w:rsidR="003E7041" w:rsidRDefault="003E7041" w:rsidP="003E70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Siapkan kain fanel untuk sisipan dengan meletakkan diatas handuk</w:t>
      </w:r>
    </w:p>
    <w:p w14:paraId="134EEB1B" w14:textId="5A8DE7B9" w:rsidR="003E7041" w:rsidRDefault="003E7041" w:rsidP="003E70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 xml:space="preserve">Gulung handuk dan fanel tadi sampai habis, setelah habis diikat dengan karet bagian bawahnya. </w:t>
      </w:r>
    </w:p>
    <w:p w14:paraId="2E8C61BA" w14:textId="2D8803F1" w:rsidR="003E7041" w:rsidRDefault="00A40192" w:rsidP="003E70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 xml:space="preserve">Hias cup cake handuk dengan potongan kain fanel warna warni, tempel dengan lem, beri jarum pentul warna warni biar terlihat </w:t>
      </w:r>
      <w:proofErr w:type="gramStart"/>
      <w:r>
        <w:rPr>
          <w:rFonts w:ascii="Book Antiqua" w:hAnsi="Book Antiqua" w:cs="Arial"/>
          <w:sz w:val="26"/>
          <w:szCs w:val="26"/>
        </w:rPr>
        <w:t>manis</w:t>
      </w:r>
      <w:proofErr w:type="gramEnd"/>
      <w:r>
        <w:rPr>
          <w:rFonts w:ascii="Book Antiqua" w:hAnsi="Book Antiqua" w:cs="Arial"/>
          <w:sz w:val="26"/>
          <w:szCs w:val="26"/>
        </w:rPr>
        <w:t xml:space="preserve">. </w:t>
      </w:r>
    </w:p>
    <w:p w14:paraId="351C5CF0" w14:textId="5F41AA18" w:rsidR="00A40192" w:rsidRPr="008F370E" w:rsidRDefault="00A40192" w:rsidP="001D1249">
      <w:pPr>
        <w:spacing w:line="360" w:lineRule="auto"/>
        <w:ind w:left="1985" w:hanging="1559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  <w:shd w:val="clear" w:color="auto" w:fill="FFFFFF"/>
        </w:rPr>
        <w:t>Langkah 1:</w:t>
      </w: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 </w:t>
      </w:r>
      <w:r>
        <w:rPr>
          <w:rFonts w:ascii="Book Antiqua" w:hAnsi="Book Antiqua" w:cs="Arial"/>
          <w:sz w:val="26"/>
          <w:szCs w:val="26"/>
          <w:shd w:val="clear" w:color="auto" w:fill="FFFFFF"/>
        </w:rPr>
        <w:t xml:space="preserve"> </w:t>
      </w:r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Lipat handuk kecil menjadi segitiga, </w:t>
      </w:r>
      <w:proofErr w:type="gramStart"/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>lalu  ujung</w:t>
      </w:r>
      <w:proofErr w:type="gramEnd"/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 segitiga dari handuk kita tekuk  menjadi dua.</w:t>
      </w:r>
    </w:p>
    <w:p w14:paraId="1C262F04" w14:textId="77777777" w:rsidR="00A40192" w:rsidRPr="008F370E" w:rsidRDefault="00A40192" w:rsidP="00A40192">
      <w:pPr>
        <w:spacing w:line="360" w:lineRule="auto"/>
        <w:ind w:left="1985" w:hanging="1559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  <w:shd w:val="clear" w:color="auto" w:fill="FFFFFF"/>
        </w:rPr>
        <w:t xml:space="preserve">Langkah </w:t>
      </w:r>
      <w:proofErr w:type="gramStart"/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  <w:shd w:val="clear" w:color="auto" w:fill="FFFFFF"/>
        </w:rPr>
        <w:t>2 :</w:t>
      </w:r>
      <w:proofErr w:type="gramEnd"/>
      <w:r w:rsidRPr="008F370E">
        <w:rPr>
          <w:rFonts w:ascii="Book Antiqua" w:hAnsi="Book Antiqua" w:cs="Arial"/>
          <w:sz w:val="26"/>
          <w:szCs w:val="26"/>
          <w:shd w:val="clear" w:color="auto" w:fill="FFFFFF"/>
        </w:rPr>
        <w:t xml:space="preserve"> Sisipi kain Flanel untuk memberi motif pada towel cakenya kemudian gulung hingga membentuk seperti kue muffin</w:t>
      </w:r>
    </w:p>
    <w:p w14:paraId="7FE67F65" w14:textId="7527390D" w:rsidR="00A40192" w:rsidRPr="008F370E" w:rsidRDefault="00A40192" w:rsidP="00A40192">
      <w:pPr>
        <w:spacing w:line="360" w:lineRule="auto"/>
        <w:ind w:left="426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>Langkah 3:</w:t>
      </w:r>
      <w:r w:rsidRPr="008F370E">
        <w:rPr>
          <w:rFonts w:ascii="Book Antiqua" w:hAnsi="Book Antiqua" w:cs="Arial"/>
          <w:sz w:val="26"/>
          <w:szCs w:val="26"/>
        </w:rPr>
        <w:t> </w:t>
      </w:r>
      <w:r>
        <w:rPr>
          <w:rFonts w:ascii="Book Antiqua" w:hAnsi="Book Antiqua" w:cs="Arial"/>
          <w:sz w:val="26"/>
          <w:szCs w:val="26"/>
        </w:rPr>
        <w:t xml:space="preserve"> </w:t>
      </w:r>
      <w:r w:rsidRPr="008F370E">
        <w:rPr>
          <w:rFonts w:ascii="Book Antiqua" w:hAnsi="Book Antiqua" w:cs="Arial"/>
          <w:sz w:val="26"/>
          <w:szCs w:val="26"/>
        </w:rPr>
        <w:t>kemudian letakkan pada cup kertas</w:t>
      </w:r>
    </w:p>
    <w:p w14:paraId="48B248D1" w14:textId="77777777" w:rsidR="00A40192" w:rsidRPr="008F370E" w:rsidRDefault="00A40192" w:rsidP="00A40192">
      <w:pPr>
        <w:spacing w:line="360" w:lineRule="auto"/>
        <w:ind w:left="1843" w:hanging="1417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>Langkah 4:</w:t>
      </w:r>
      <w:r w:rsidRPr="008F370E">
        <w:rPr>
          <w:rFonts w:ascii="Book Antiqua" w:hAnsi="Book Antiqua" w:cs="Arial"/>
          <w:sz w:val="26"/>
          <w:szCs w:val="26"/>
        </w:rPr>
        <w:t> Buat aksesoris bentuk bunga dari pita dan tempelkan pada handuk menggunakan double tape/lem</w:t>
      </w:r>
    </w:p>
    <w:p w14:paraId="7AA04EF7" w14:textId="7CC49BDC" w:rsidR="00A40192" w:rsidRPr="008F370E" w:rsidRDefault="00A40192" w:rsidP="00A40192">
      <w:pPr>
        <w:spacing w:line="360" w:lineRule="auto"/>
        <w:ind w:left="426"/>
        <w:jc w:val="both"/>
        <w:rPr>
          <w:rFonts w:ascii="Book Antiqua" w:hAnsi="Book Antiqua" w:cs="Arial"/>
          <w:sz w:val="26"/>
          <w:szCs w:val="26"/>
        </w:rPr>
      </w:pPr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 xml:space="preserve">Langkah </w:t>
      </w:r>
      <w:proofErr w:type="gramStart"/>
      <w:r w:rsidRPr="008F370E">
        <w:rPr>
          <w:rStyle w:val="Strong"/>
          <w:rFonts w:ascii="Book Antiqua" w:hAnsi="Book Antiqua" w:cs="Arial"/>
          <w:sz w:val="26"/>
          <w:szCs w:val="26"/>
          <w:bdr w:val="none" w:sz="0" w:space="0" w:color="auto" w:frame="1"/>
        </w:rPr>
        <w:t>5 :</w:t>
      </w:r>
      <w:proofErr w:type="gramEnd"/>
      <w:r w:rsidRPr="008F370E">
        <w:rPr>
          <w:rFonts w:ascii="Book Antiqua" w:hAnsi="Book Antiqua" w:cs="Arial"/>
          <w:sz w:val="26"/>
          <w:szCs w:val="26"/>
        </w:rPr>
        <w:t> </w:t>
      </w:r>
      <w:r>
        <w:rPr>
          <w:rFonts w:ascii="Book Antiqua" w:hAnsi="Book Antiqua" w:cs="Arial"/>
          <w:sz w:val="26"/>
          <w:szCs w:val="26"/>
        </w:rPr>
        <w:t xml:space="preserve"> </w:t>
      </w:r>
      <w:r w:rsidRPr="008F370E">
        <w:rPr>
          <w:rFonts w:ascii="Book Antiqua" w:hAnsi="Book Antiqua" w:cs="Arial"/>
          <w:sz w:val="26"/>
          <w:szCs w:val="26"/>
        </w:rPr>
        <w:t>Bungkus dengan plastik dan ikat dengan kawat warna</w:t>
      </w:r>
      <w:bookmarkStart w:id="0" w:name="_GoBack"/>
      <w:bookmarkEnd w:id="0"/>
    </w:p>
    <w:sectPr w:rsidR="00A40192" w:rsidRPr="008F370E" w:rsidSect="0043772A"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7EF"/>
    <w:multiLevelType w:val="hybridMultilevel"/>
    <w:tmpl w:val="F6CCAC3C"/>
    <w:lvl w:ilvl="0" w:tplc="89C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55D4F"/>
    <w:multiLevelType w:val="hybridMultilevel"/>
    <w:tmpl w:val="7D5A4DFC"/>
    <w:lvl w:ilvl="0" w:tplc="C75A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866661"/>
    <w:multiLevelType w:val="hybridMultilevel"/>
    <w:tmpl w:val="9718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E2"/>
    <w:rsid w:val="00050538"/>
    <w:rsid w:val="00077ADC"/>
    <w:rsid w:val="001B562D"/>
    <w:rsid w:val="001D1249"/>
    <w:rsid w:val="003E7041"/>
    <w:rsid w:val="0043772A"/>
    <w:rsid w:val="0046261A"/>
    <w:rsid w:val="006426AD"/>
    <w:rsid w:val="00661BFA"/>
    <w:rsid w:val="007125DD"/>
    <w:rsid w:val="008F370E"/>
    <w:rsid w:val="00A40192"/>
    <w:rsid w:val="00BF182B"/>
    <w:rsid w:val="00CB6398"/>
    <w:rsid w:val="00D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0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7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A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B6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7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A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B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FADILLAH  AMIN</cp:lastModifiedBy>
  <cp:revision>8</cp:revision>
  <cp:lastPrinted>2017-07-19T06:18:00Z</cp:lastPrinted>
  <dcterms:created xsi:type="dcterms:W3CDTF">2017-07-16T13:14:00Z</dcterms:created>
  <dcterms:modified xsi:type="dcterms:W3CDTF">2017-07-19T06:32:00Z</dcterms:modified>
</cp:coreProperties>
</file>